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6B68" w14:textId="77777777" w:rsidR="00481D39" w:rsidRDefault="00481D39" w:rsidP="00481D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44"/>
          <w:szCs w:val="44"/>
          <w:lang w:eastAsia="pl-PL"/>
          <w14:ligatures w14:val="none"/>
        </w:rPr>
      </w:pPr>
    </w:p>
    <w:p w14:paraId="25F61656" w14:textId="77777777" w:rsidR="00481D39" w:rsidRDefault="00481D39" w:rsidP="00481D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44"/>
          <w:szCs w:val="44"/>
          <w:lang w:eastAsia="pl-PL"/>
          <w14:ligatures w14:val="none"/>
        </w:rPr>
      </w:pPr>
    </w:p>
    <w:p w14:paraId="01BA06C5" w14:textId="21E33F0A" w:rsidR="00E148EB" w:rsidRPr="00481D39" w:rsidRDefault="00E148EB" w:rsidP="00481D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44"/>
          <w:szCs w:val="44"/>
          <w:lang w:eastAsia="pl-PL"/>
          <w14:ligatures w14:val="none"/>
        </w:rPr>
      </w:pPr>
      <w:r w:rsidRPr="00481D39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44"/>
          <w:szCs w:val="44"/>
          <w:lang w:eastAsia="pl-PL"/>
          <w14:ligatures w14:val="none"/>
        </w:rPr>
        <w:t>Szanowni Państwo,</w:t>
      </w:r>
    </w:p>
    <w:p w14:paraId="58A2549C" w14:textId="41525C45" w:rsidR="00E148EB" w:rsidRPr="00481D39" w:rsidRDefault="00025B56" w:rsidP="00E14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 xml:space="preserve">Informujemy, że od dnia </w:t>
      </w:r>
      <w:r w:rsidR="002B7222"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>14 kwietnia 2026 r. weszło</w:t>
      </w:r>
      <w:r w:rsidR="00E148EB"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 xml:space="preserve"> w życie nowe Rozporządzenie w sprawie wydawania orzeczeń i opinii przez zespoły orzekające działające w publicznych poradniach psychologiczno-pedagogicznych. </w:t>
      </w:r>
    </w:p>
    <w:p w14:paraId="364952DF" w14:textId="77777777" w:rsidR="00E148EB" w:rsidRPr="00481D39" w:rsidRDefault="00E148EB" w:rsidP="00E14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</w:p>
    <w:p w14:paraId="73F5E968" w14:textId="29A79315" w:rsidR="00E148EB" w:rsidRPr="00481D39" w:rsidRDefault="00025B56" w:rsidP="00E14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eastAsia="pl-PL"/>
          <w14:ligatures w14:val="none"/>
        </w:rPr>
      </w:pP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>Od wskazanego terminu obowiązuje</w:t>
      </w:r>
      <w:r w:rsidR="00E148EB" w:rsidRPr="00481D3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pl-PL"/>
          <w14:ligatures w14:val="none"/>
        </w:rPr>
        <w:t xml:space="preserve"> </w:t>
      </w:r>
      <w:r w:rsidR="00E148EB" w:rsidRPr="00481D39"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u w:val="single"/>
          <w:lang w:eastAsia="pl-PL"/>
          <w14:ligatures w14:val="none"/>
        </w:rPr>
        <w:t>nowa procedura wnioskowania:</w:t>
      </w:r>
    </w:p>
    <w:p w14:paraId="3C083D3B" w14:textId="4FB9DCFD" w:rsidR="00E148EB" w:rsidRPr="00481D39" w:rsidRDefault="00E148EB" w:rsidP="00025B56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 xml:space="preserve">Wymóg </w:t>
      </w:r>
      <w:r w:rsidRPr="00481D39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u w:val="single"/>
          <w:lang w:eastAsia="pl-PL"/>
          <w14:ligatures w14:val="none"/>
        </w:rPr>
        <w:t>podpisania</w:t>
      </w: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 xml:space="preserve"> wniosku oraz oświadczeń przez </w:t>
      </w:r>
      <w:r w:rsidRPr="00481D3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pl-PL"/>
          <w14:ligatures w14:val="none"/>
        </w:rPr>
        <w:t>obojga rodziców</w:t>
      </w:r>
      <w:r w:rsidR="00025B56" w:rsidRPr="00481D3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pl-PL"/>
          <w14:ligatures w14:val="none"/>
        </w:rPr>
        <w:t>/opiekunów prawnych</w:t>
      </w: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 xml:space="preserve">. Jeżeli podpis złoży tylko jedno z nich, konieczne będzie dołączenie dokumentacji wyjaśniającej brak podpisu drugiego </w:t>
      </w:r>
      <w:r w:rsidR="002F2733"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>rodzica/opiekuna prawnego</w:t>
      </w: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 xml:space="preserve"> lub stosownego oświadczenia złożonego pod rygorem odpowiedzialności karnej za składanie fałszywych oświadczeń</w:t>
      </w:r>
      <w:r w:rsidR="00AF1E71"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>.</w:t>
      </w:r>
    </w:p>
    <w:p w14:paraId="7CAB61CE" w14:textId="77777777" w:rsidR="002B7222" w:rsidRPr="00481D39" w:rsidRDefault="002B7222" w:rsidP="00481D39">
      <w:pP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</w:p>
    <w:p w14:paraId="20D4B32C" w14:textId="0DC49219" w:rsidR="002B7222" w:rsidRPr="00481D39" w:rsidRDefault="002B7222" w:rsidP="00025B56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:sz w:val="36"/>
          <w:szCs w:val="36"/>
          <w:lang w:eastAsia="pl-PL"/>
          <w14:ligatures w14:val="none"/>
        </w:rPr>
      </w:pPr>
      <w:r w:rsidRPr="00481D39"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:sz w:val="36"/>
          <w:szCs w:val="36"/>
          <w:lang w:eastAsia="pl-PL"/>
          <w14:ligatures w14:val="none"/>
        </w:rPr>
        <w:t>Wnioskodawca do wniosku o</w:t>
      </w:r>
      <w:r w:rsidR="00481D39" w:rsidRPr="00481D39"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:sz w:val="36"/>
          <w:szCs w:val="36"/>
          <w:lang w:eastAsia="pl-PL"/>
          <w14:ligatures w14:val="none"/>
        </w:rPr>
        <w:t xml:space="preserve"> </w:t>
      </w:r>
      <w:r w:rsidRPr="00481D39"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:sz w:val="36"/>
          <w:szCs w:val="36"/>
          <w:lang w:eastAsia="pl-PL"/>
          <w14:ligatures w14:val="none"/>
        </w:rPr>
        <w:t>wydanie orzeczenia o</w:t>
      </w:r>
      <w:r w:rsidR="00481D39" w:rsidRPr="00481D39"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:sz w:val="36"/>
          <w:szCs w:val="36"/>
          <w:lang w:eastAsia="pl-PL"/>
          <w14:ligatures w14:val="none"/>
        </w:rPr>
        <w:t xml:space="preserve"> </w:t>
      </w:r>
      <w:r w:rsidRPr="00481D39"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:sz w:val="36"/>
          <w:szCs w:val="36"/>
          <w:lang w:eastAsia="pl-PL"/>
          <w14:ligatures w14:val="none"/>
        </w:rPr>
        <w:t>potrzebie kształcenia specjalnego lub opinii WWR dołącza dokumentację uzasadniającą wniosek:</w:t>
      </w:r>
    </w:p>
    <w:p w14:paraId="1EA009F9" w14:textId="30A74644" w:rsidR="002B7222" w:rsidRPr="00481D39" w:rsidRDefault="00481D39" w:rsidP="00481D39">
      <w:pPr>
        <w:pStyle w:val="Akapitzlist"/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  <w:r w:rsidRPr="00481D39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pl-PL"/>
          <w14:ligatures w14:val="none"/>
        </w:rPr>
        <w:t>D</w:t>
      </w:r>
      <w:r w:rsidR="002B7222" w:rsidRPr="00481D39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pl-PL"/>
          <w14:ligatures w14:val="none"/>
        </w:rPr>
        <w:t>okumentację medyczną dotyczącą leczenia, w tym specjalistycznego.</w:t>
      </w:r>
    </w:p>
    <w:p w14:paraId="2FB2EC9D" w14:textId="45E42D80" w:rsidR="002B7222" w:rsidRPr="00481D39" w:rsidRDefault="00481D39" w:rsidP="00481D39">
      <w:pPr>
        <w:pStyle w:val="Akapitzlist"/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>W</w:t>
      </w:r>
      <w:r w:rsidR="002B7222"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 xml:space="preserve">yniki dotychczasowych badań, w szczególności psychologicznych, pedagogicznych i logopedycznych- </w:t>
      </w:r>
      <w:r w:rsidR="002B7222" w:rsidRPr="00481D39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pl-PL"/>
          <w14:ligatures w14:val="none"/>
        </w:rPr>
        <w:t>jeśli były przeprowadzane w innych placówkach</w:t>
      </w:r>
      <w:r w:rsidR="002B7222"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>.</w:t>
      </w:r>
    </w:p>
    <w:p w14:paraId="64CAAC7F" w14:textId="3F336112" w:rsidR="002B7222" w:rsidRPr="00481D39" w:rsidRDefault="002B7222" w:rsidP="00481D39">
      <w:pPr>
        <w:pStyle w:val="Akapitzlist"/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 xml:space="preserve">Poprzednio wydane orzeczenia, opinie- </w:t>
      </w:r>
      <w:r w:rsidRPr="00481D39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pl-PL"/>
          <w14:ligatures w14:val="none"/>
        </w:rPr>
        <w:t>jeśli zostały wydane w innej poradni</w:t>
      </w: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 xml:space="preserve"> niż ta, w której składa się wniosek.</w:t>
      </w:r>
    </w:p>
    <w:p w14:paraId="59C11B6D" w14:textId="210D841B" w:rsidR="002B7222" w:rsidRPr="00481D39" w:rsidRDefault="00481D39" w:rsidP="00481D39">
      <w:pPr>
        <w:pStyle w:val="Akapitzlist"/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  <w:r w:rsidRPr="00481D39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pl-PL"/>
          <w14:ligatures w14:val="none"/>
        </w:rPr>
        <w:t>I</w:t>
      </w:r>
      <w:r w:rsidR="002B7222" w:rsidRPr="00481D39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pl-PL"/>
          <w14:ligatures w14:val="none"/>
        </w:rPr>
        <w:t>nne dokumenty istotne dla rozpatrywania wniosku.</w:t>
      </w:r>
    </w:p>
    <w:p w14:paraId="7482561B" w14:textId="77777777" w:rsidR="00AF1E71" w:rsidRPr="00481D39" w:rsidRDefault="00AF1E71" w:rsidP="00AF1E71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</w:p>
    <w:p w14:paraId="4E48AC48" w14:textId="5321A879" w:rsidR="00481D39" w:rsidRPr="00481D39" w:rsidRDefault="00E148EB" w:rsidP="00481D39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>Do wniosku o wydanie orzeczenia o potrzebie</w:t>
      </w:r>
      <w:r w:rsidR="002B7222"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 xml:space="preserve"> kształcenia specjalnego </w:t>
      </w:r>
      <w:r w:rsidR="002B7222" w:rsidRPr="00481D39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pl-PL"/>
          <w14:ligatures w14:val="none"/>
        </w:rPr>
        <w:t>WNIOSKODAWCA dołącza do wniosku PONADTO:</w:t>
      </w:r>
    </w:p>
    <w:p w14:paraId="661E3152" w14:textId="042F25C7" w:rsidR="00E148EB" w:rsidRPr="00481D39" w:rsidRDefault="00E148EB" w:rsidP="00481D39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>1. </w:t>
      </w:r>
      <w:r w:rsidR="002F2733"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pl-PL"/>
          <w14:ligatures w14:val="none"/>
        </w:rPr>
        <w:t>z</w:t>
      </w: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pl-PL"/>
          <w14:ligatures w14:val="none"/>
        </w:rPr>
        <w:t>aświadczenie</w:t>
      </w:r>
      <w:r w:rsidR="002F2733"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pl-PL"/>
          <w14:ligatures w14:val="none"/>
        </w:rPr>
        <w:t xml:space="preserve"> lekarskie</w:t>
      </w:r>
      <w:r w:rsidR="002F2733"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 xml:space="preserve">, zawierające orzeczenie o stanie zdrowia dziecka lub ucznia, określające rozpoznanie choroby lub problemu zdrowotnego wraz z oznaczeniem alfanumerycznym zgodnym z obowiązującą Międzynarodową Skalą Klasyfikacji Chorób i Problemów zdrowotnych wydane przez lekarza specjalistę lub lekarza w trakcie specjalizacji </w:t>
      </w:r>
      <w:r w:rsid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br/>
      </w:r>
      <w:r w:rsidR="002F2733"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pl-PL"/>
          <w14:ligatures w14:val="none"/>
        </w:rPr>
        <w:t>(w przypadku</w:t>
      </w: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pl-PL"/>
          <w14:ligatures w14:val="none"/>
        </w:rPr>
        <w:t xml:space="preserve"> </w:t>
      </w:r>
      <w:r w:rsidR="002F2733"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pl-PL"/>
          <w14:ligatures w14:val="none"/>
        </w:rPr>
        <w:t xml:space="preserve">posiadania zaświadczenia lekarskiego wydanego przez lekarza w trakcie specjalizacji należy upewnić się, </w:t>
      </w:r>
      <w:r w:rsid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pl-PL"/>
          <w14:ligatures w14:val="none"/>
        </w:rPr>
        <w:br/>
      </w:r>
      <w:r w:rsidR="002F2733"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pl-PL"/>
          <w14:ligatures w14:val="none"/>
        </w:rPr>
        <w:t>iż lekarz ten wydał je w ramach udzielania dziecku lub uczniowi świadczeń zdrowotnych w jednostce prowadzącej szkolenie specjalizacyjne lub w ramach udzielania świadczeń opieki zdrowotnej finansowanych ze środków publicznych):</w:t>
      </w:r>
    </w:p>
    <w:p w14:paraId="2F57127F" w14:textId="037F12FA" w:rsidR="00E148EB" w:rsidRPr="00481D39" w:rsidRDefault="00E148EB" w:rsidP="002F273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>w przypadku niewidzenia albo słabego widzenia – okulistyki,</w:t>
      </w:r>
    </w:p>
    <w:p w14:paraId="3A6D67B5" w14:textId="31743905" w:rsidR="00E148EB" w:rsidRPr="00481D39" w:rsidRDefault="00E148EB" w:rsidP="002F273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>w przypadku niesłyszenia albo słabego słyszenia – audiologii, foniatrii, otolaryngologii dziecięcej lub otolaryngologii,</w:t>
      </w:r>
    </w:p>
    <w:p w14:paraId="12304EDE" w14:textId="2D6BE8CE" w:rsidR="00E148EB" w:rsidRPr="00481D39" w:rsidRDefault="00E148EB" w:rsidP="002F273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>w przypadku niepełnosprawności ruchowej, w tym afazji – neurologii dziecięcej, ortopedii</w:t>
      </w:r>
      <w:r w:rsidR="00025B56"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 xml:space="preserve"> </w:t>
      </w: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>i traumatologii narządu ruchu lub rehabilitacji medycznej,</w:t>
      </w:r>
    </w:p>
    <w:p w14:paraId="624E5265" w14:textId="7B6B0A8E" w:rsidR="00E148EB" w:rsidRPr="00481D39" w:rsidRDefault="00E148EB" w:rsidP="002F273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>w przypadku autyzmu, w tym zespołu Aspergera – psychiatrii dzieci i młodzieży lub psychiatrii;</w:t>
      </w:r>
    </w:p>
    <w:p w14:paraId="71BBCBEC" w14:textId="77777777" w:rsidR="00E148EB" w:rsidRPr="00481D39" w:rsidRDefault="00E148EB" w:rsidP="00025B56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>2. </w:t>
      </w: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pl-PL"/>
          <w14:ligatures w14:val="none"/>
        </w:rPr>
        <w:t>wyniki badań</w:t>
      </w: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> istotne dla określenia trudności w codziennym funkcjonowaniu dziecka lub ucznia oraz </w:t>
      </w: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pl-PL"/>
          <w14:ligatures w14:val="none"/>
        </w:rPr>
        <w:t>kopię dokumentacji medycznej z leczenia choroby lub problemu zdrowotnego</w:t>
      </w: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> zawierającą </w:t>
      </w: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pl-PL"/>
          <w14:ligatures w14:val="none"/>
        </w:rPr>
        <w:t>informację o czasie i przebiegu leczenia</w:t>
      </w: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>;</w:t>
      </w:r>
    </w:p>
    <w:p w14:paraId="4C8B17C4" w14:textId="27D8E51D" w:rsidR="00E148EB" w:rsidRPr="00481D39" w:rsidRDefault="00E148EB" w:rsidP="00025B56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>3. w przypadku dziecka lub ucznia objętego opieką psychiatryczną lub leczeniem uzależnień – informację zawierającą zalecenia do pracy z dzieckiem lub uczniem w przedszkolu, szkole, ośrodku lub placówce, do której dziecko lub uczeń uczęszcza, jeżeli je otrzymał od osoby udzielającej świadczenia zdrowotnego.</w:t>
      </w:r>
    </w:p>
    <w:p w14:paraId="437CB5A8" w14:textId="1FC8FB57" w:rsidR="00A25950" w:rsidRPr="00481D39" w:rsidRDefault="00A25950" w:rsidP="00A25950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 xml:space="preserve">Do wniosku o wydanie orzeczenia o potrzebie indywidualnego obowiązkowego rocznego przygotowania przedszkolnego albo orzeczenia o potrzebie indywidualnego nauczania wnioskodawca dołącza zaświadczenie zawierające orzeczenie </w:t>
      </w:r>
      <w:r w:rsid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br/>
      </w: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>o stanie zdrowia dziecka lub ucznia, wydane przez lekarza specjalistę, lekarza w trakcie specjalizacji lub lekarza podstawowej opieki zdrowotnej na podstawie dokumentacji medycznej leczenia specjalistycznego. W zaświadczeniu lekarz określa:</w:t>
      </w:r>
    </w:p>
    <w:p w14:paraId="2251BCEF" w14:textId="77777777" w:rsidR="00A25950" w:rsidRPr="00481D39" w:rsidRDefault="00A25950" w:rsidP="00A25950">
      <w:pPr>
        <w:pStyle w:val="Akapitzlist"/>
        <w:shd w:val="clear" w:color="auto" w:fill="FFFFFF"/>
        <w:spacing w:after="0" w:line="240" w:lineRule="auto"/>
        <w:ind w:left="204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</w:p>
    <w:p w14:paraId="34C9DA91" w14:textId="77777777" w:rsidR="00A25950" w:rsidRPr="00481D39" w:rsidRDefault="00A25950" w:rsidP="00481D39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 xml:space="preserve">1) przewidywany okres, </w:t>
      </w:r>
      <w:proofErr w:type="spellStart"/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>niekrótszy</w:t>
      </w:r>
      <w:proofErr w:type="spellEnd"/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 xml:space="preserve"> jednak niż 30 dni, w którym stan zdrowia dziecka lub ucznia uniemożliwia lub znacznie utrudnia uczęszczanie do przedszkola lub szkoły;</w:t>
      </w:r>
    </w:p>
    <w:p w14:paraId="3ED2B9ED" w14:textId="77777777" w:rsidR="00A25950" w:rsidRPr="00481D39" w:rsidRDefault="00A25950" w:rsidP="00A25950">
      <w:pPr>
        <w:pStyle w:val="Akapitzlist"/>
        <w:shd w:val="clear" w:color="auto" w:fill="FFFFFF"/>
        <w:spacing w:after="0" w:line="240" w:lineRule="auto"/>
        <w:ind w:left="204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</w:p>
    <w:p w14:paraId="35339D5A" w14:textId="2815D288" w:rsidR="00A25950" w:rsidRPr="00481D39" w:rsidRDefault="00A25950" w:rsidP="00A25950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>2) rozpoznanie choroby lub innego problemu zdrowotnego wraz z oznaczeniem alfanumerycznym, zgodnym z aktualnie obowiązującą Międzynarodową Statystyczną Klasyfikacją Chorób i Problemów Zdrowotnych (ICD), oraz wynikające z tej choroby lub innego problemu zdrowotnego ograniczenia w funkcjonowaniu dziecka lub ucznia, które uniemożliwiają lub znacznie utrudniają uczęszczanie do przedszkola lub szkoły.</w:t>
      </w:r>
    </w:p>
    <w:p w14:paraId="182860E3" w14:textId="77777777" w:rsidR="00A25950" w:rsidRPr="00481D39" w:rsidRDefault="00A25950" w:rsidP="00A25950">
      <w:pPr>
        <w:pStyle w:val="Akapitzlist"/>
        <w:shd w:val="clear" w:color="auto" w:fill="FFFFFF"/>
        <w:spacing w:after="0" w:line="240" w:lineRule="auto"/>
        <w:ind w:left="204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</w:p>
    <w:p w14:paraId="4A5463DD" w14:textId="7C5F0D59" w:rsidR="00E148EB" w:rsidRPr="00481D39" w:rsidRDefault="00A25950" w:rsidP="00A25950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 xml:space="preserve">W przypadku ucznia szkoły prowadzącej kształcenie zawodowe do wniosku o wydanie orzeczenia o potrzebie indywidualnego nauczania wnioskodawca dołącza zaświadczenie wydane przez lekarza medycyny pracy określające możliwość dalszego kształcenia w zawodzie, w tym warunki realizacji praktycznej nauki zawodu, jeżeli zespół, </w:t>
      </w:r>
      <w:r w:rsid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br/>
      </w:r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 xml:space="preserve">po zapoznaniu się z dokumentacją, o której mowa w ust. 5 i 8, stwierdzi, że zaświadczenie to jest niezbędne do wydania tego orzeczenia. Przewodniczący zespołu wzywa wnioskodawcę do przedstawienia zaświadczenia w terminie </w:t>
      </w:r>
      <w:proofErr w:type="spellStart"/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>niedłuższym</w:t>
      </w:r>
      <w:proofErr w:type="spellEnd"/>
      <w:r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 xml:space="preserve"> niż 14 dni od dnia otrzymania wezwania.</w:t>
      </w:r>
    </w:p>
    <w:p w14:paraId="386F132B" w14:textId="77777777" w:rsidR="00A25950" w:rsidRPr="00481D39" w:rsidRDefault="00A25950" w:rsidP="00A25950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pl-PL"/>
          <w14:ligatures w14:val="none"/>
        </w:rPr>
      </w:pPr>
    </w:p>
    <w:p w14:paraId="3186AA99" w14:textId="12E86A41" w:rsidR="00E148EB" w:rsidRPr="00481D39" w:rsidRDefault="00550D34" w:rsidP="00E14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  <w:r w:rsidRPr="00481D39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pl-PL"/>
          <w14:ligatures w14:val="none"/>
        </w:rPr>
        <w:t>N</w:t>
      </w:r>
      <w:r w:rsidR="00E148EB" w:rsidRPr="00481D39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pl-PL"/>
          <w14:ligatures w14:val="none"/>
        </w:rPr>
        <w:t>ow</w:t>
      </w:r>
      <w:r w:rsidR="00025B56" w:rsidRPr="00481D39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pl-PL"/>
          <w14:ligatures w14:val="none"/>
        </w:rPr>
        <w:t>e</w:t>
      </w:r>
      <w:r w:rsidR="00E148EB" w:rsidRPr="00481D39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pl-PL"/>
          <w14:ligatures w14:val="none"/>
        </w:rPr>
        <w:t xml:space="preserve"> wzor</w:t>
      </w:r>
      <w:r w:rsidR="00025B56" w:rsidRPr="00481D39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pl-PL"/>
          <w14:ligatures w14:val="none"/>
        </w:rPr>
        <w:t xml:space="preserve">y </w:t>
      </w:r>
      <w:r w:rsidR="00E148EB" w:rsidRPr="00481D39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pl-PL"/>
          <w14:ligatures w14:val="none"/>
        </w:rPr>
        <w:t>wnios</w:t>
      </w:r>
      <w:r w:rsidR="00F36AD2" w:rsidRPr="00481D39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pl-PL"/>
          <w14:ligatures w14:val="none"/>
        </w:rPr>
        <w:t>ków oraz zaświadczeń lekarskich są</w:t>
      </w:r>
      <w:r w:rsidR="00481D39"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 xml:space="preserve"> </w:t>
      </w:r>
      <w:r w:rsidR="00F36AD2"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 xml:space="preserve">dostępne </w:t>
      </w:r>
      <w:r w:rsidR="00E148EB"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 xml:space="preserve">w siedzibie Poradni oraz na stronie internetowej  </w:t>
      </w:r>
      <w:hyperlink r:id="rId5" w:history="1">
        <w:r w:rsidR="00E148EB" w:rsidRPr="00481D39">
          <w:rPr>
            <w:rStyle w:val="Hipercze"/>
            <w:rFonts w:ascii="Times New Roman" w:eastAsia="Times New Roman" w:hAnsi="Times New Roman" w:cs="Times New Roman"/>
            <w:kern w:val="0"/>
            <w:sz w:val="28"/>
            <w:szCs w:val="28"/>
            <w:lang w:eastAsia="pl-PL"/>
            <w14:ligatures w14:val="none"/>
          </w:rPr>
          <w:t>https://www.poradnia.powiatbl.pl</w:t>
        </w:r>
      </w:hyperlink>
      <w:r w:rsidR="00E148EB" w:rsidRPr="00481D3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  <w:t xml:space="preserve"> w zakładce Dla Rodziców -&gt; Druki do pobrania), które zawierają wszystkie niezbędne informacje wymagane przez ww. Rozporządzenie.</w:t>
      </w:r>
    </w:p>
    <w:p w14:paraId="643E92D4" w14:textId="77777777" w:rsidR="00025B56" w:rsidRPr="00481D39" w:rsidRDefault="00025B56" w:rsidP="00E14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pl-PL"/>
          <w14:ligatures w14:val="none"/>
        </w:rPr>
      </w:pPr>
    </w:p>
    <w:p w14:paraId="2071941B" w14:textId="77777777" w:rsidR="00E148EB" w:rsidRPr="00481D39" w:rsidRDefault="00E148EB" w:rsidP="00E148EB">
      <w:p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pl-PL"/>
          <w14:ligatures w14:val="none"/>
        </w:rPr>
      </w:pPr>
    </w:p>
    <w:p w14:paraId="10A9B52F" w14:textId="77777777" w:rsidR="00025B56" w:rsidRPr="00481D39" w:rsidRDefault="00025B56" w:rsidP="00E148EB">
      <w:pPr>
        <w:shd w:val="clear" w:color="auto" w:fill="FFFFFF"/>
        <w:spacing w:after="0" w:line="240" w:lineRule="auto"/>
        <w:ind w:left="1320"/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pl-PL"/>
          <w14:ligatures w14:val="none"/>
        </w:rPr>
      </w:pPr>
    </w:p>
    <w:p w14:paraId="186A9D12" w14:textId="77777777" w:rsidR="00E148EB" w:rsidRPr="00481D39" w:rsidRDefault="00E148EB">
      <w:pPr>
        <w:rPr>
          <w:sz w:val="32"/>
          <w:szCs w:val="32"/>
        </w:rPr>
      </w:pPr>
    </w:p>
    <w:sectPr w:rsidR="00E148EB" w:rsidRPr="00481D39" w:rsidSect="00481D39">
      <w:pgSz w:w="16838" w:h="23811" w:code="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31A9C"/>
    <w:multiLevelType w:val="multilevel"/>
    <w:tmpl w:val="22F6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BA5EF5"/>
    <w:multiLevelType w:val="hybridMultilevel"/>
    <w:tmpl w:val="73F84EE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AA9738E"/>
    <w:multiLevelType w:val="hybridMultilevel"/>
    <w:tmpl w:val="51CC92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52DCD"/>
    <w:multiLevelType w:val="hybridMultilevel"/>
    <w:tmpl w:val="BB785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E71CE"/>
    <w:multiLevelType w:val="multilevel"/>
    <w:tmpl w:val="007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2A75C5"/>
    <w:multiLevelType w:val="multilevel"/>
    <w:tmpl w:val="C2CE11DE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38"/>
        </w:tabs>
        <w:ind w:left="7538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F04D2E"/>
    <w:multiLevelType w:val="multilevel"/>
    <w:tmpl w:val="2AD6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DE384C"/>
    <w:multiLevelType w:val="hybridMultilevel"/>
    <w:tmpl w:val="7A245C9E"/>
    <w:lvl w:ilvl="0" w:tplc="0415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 w16cid:durableId="1670326513">
    <w:abstractNumId w:val="4"/>
  </w:num>
  <w:num w:numId="2" w16cid:durableId="234635504">
    <w:abstractNumId w:val="5"/>
  </w:num>
  <w:num w:numId="3" w16cid:durableId="1484547204">
    <w:abstractNumId w:val="6"/>
  </w:num>
  <w:num w:numId="4" w16cid:durableId="1092117927">
    <w:abstractNumId w:val="0"/>
  </w:num>
  <w:num w:numId="5" w16cid:durableId="1850750089">
    <w:abstractNumId w:val="3"/>
  </w:num>
  <w:num w:numId="6" w16cid:durableId="1050424959">
    <w:abstractNumId w:val="2"/>
  </w:num>
  <w:num w:numId="7" w16cid:durableId="156657386">
    <w:abstractNumId w:val="7"/>
  </w:num>
  <w:num w:numId="8" w16cid:durableId="135414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EB"/>
    <w:rsid w:val="00025B56"/>
    <w:rsid w:val="00071DF6"/>
    <w:rsid w:val="0010770E"/>
    <w:rsid w:val="002B7222"/>
    <w:rsid w:val="002F2733"/>
    <w:rsid w:val="00481D39"/>
    <w:rsid w:val="00550D34"/>
    <w:rsid w:val="007C380D"/>
    <w:rsid w:val="008621D1"/>
    <w:rsid w:val="00A25950"/>
    <w:rsid w:val="00AF1E71"/>
    <w:rsid w:val="00AF3D9F"/>
    <w:rsid w:val="00E148EB"/>
    <w:rsid w:val="00F36AD2"/>
    <w:rsid w:val="00F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F31E"/>
  <w15:chartTrackingRefBased/>
  <w15:docId w15:val="{055B8993-C5AF-4B87-9DCF-9218C153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4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4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4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4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4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4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4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4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4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4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8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48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48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48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48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48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4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4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4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4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4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48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48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48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4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48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48E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148EB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4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radnia.powiatb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8</cp:revision>
  <cp:lastPrinted>2026-04-23T13:22:00Z</cp:lastPrinted>
  <dcterms:created xsi:type="dcterms:W3CDTF">2026-04-09T11:31:00Z</dcterms:created>
  <dcterms:modified xsi:type="dcterms:W3CDTF">2026-04-23T13:22:00Z</dcterms:modified>
</cp:coreProperties>
</file>